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黄甦博客</w:t>
      </w:r>
    </w:p>
    <w:p>
      <w:pPr>
        <w:bidi w:val="0"/>
        <w:spacing w:after="280" w:afterAutospacing="1"/>
      </w:pPr>
      <w:r>
        <w:rPr>
          <w:rtl w:val="0"/>
        </w:rPr>
        <w:t>2、受行政警告教育后仍不更反的。</w:t>
      </w:r>
    </w:p>
    <w:p>
      <w:pPr>
        <w:bidi w:val="0"/>
        <w:spacing w:after="280" w:afterAutospacing="1"/>
      </w:pPr>
      <w:r>
        <w:t>流帆</w:t>
      </w:r>
    </w:p>
    <w:p>
      <w:pPr>
        <w:bidi w:val="0"/>
        <w:spacing w:after="280" w:afterAutospacing="1"/>
      </w:pPr>
      <w:r>
        <w:rPr>
          <w:rtl w:val="0"/>
        </w:rPr>
        <w:t>1、师德查核带领组</w:t>
      </w:r>
    </w:p>
    <w:p>
      <w:pPr>
        <w:bidi w:val="0"/>
        <w:spacing w:after="280" w:afterAutospacing="1"/>
      </w:pPr>
      <w:r>
        <w:t>奇同的七日和合法事使男朋七天</w:t>
      </w:r>
    </w:p>
    <w:p>
      <w:pPr>
        <w:bidi w:val="0"/>
        <w:spacing w:after="280" w:afterAutospacing="1"/>
      </w:pPr>
      <w:r>
        <w:rPr>
          <w:rtl w:val="0"/>
        </w:rPr>
        <w:t>5、查核得分计较和等次评定：查核工做组查核分按50%，查核带领构成员评价分按25%（去掉一个最高分和一个最低分），</w:t>
      </w:r>
      <w:r>
        <w:rPr>
          <w:rtl w:val="0"/>
        </w:rPr>
        <w:fldChar w:fldCharType="begin"/>
      </w:r>
      <w:r>
        <w:rPr>
          <w:rtl w:val="0"/>
        </w:rPr>
        <w:instrText xml:space="preserve"> HYPERLINK "http://0563edu.com" </w:instrText>
      </w:r>
      <w:r>
        <w:rPr>
          <w:rtl w:val="0"/>
        </w:rPr>
        <w:fldChar w:fldCharType="separate"/>
      </w:r>
      <w:r>
        <w:rPr>
          <w:color w:val="0000FF"/>
          <w:u w:val="single"/>
          <w:rtl w:val="0"/>
        </w:rPr>
        <w:t>宣城第二小学</w:t>
      </w:r>
      <w:r>
        <w:rPr>
          <w:rtl w:val="0"/>
        </w:rPr>
        <w:fldChar w:fldCharType="end"/>
      </w:r>
      <w:r>
        <w:rPr>
          <w:rtl w:val="0"/>
        </w:rPr>
        <w:t>教职工评价分按25%（去掉5%的最高分和最低分）合成后做为教职工最后查核得分。其计较公式：</w:t>
      </w:r>
    </w:p>
    <w:p>
      <w:pPr>
        <w:bidi w:val="0"/>
        <w:spacing w:after="280" w:afterAutospacing="1"/>
      </w:pPr>
      <w:r>
        <w:rPr>
          <w:rtl w:val="0"/>
        </w:rPr>
        <w:t>4、向学生、家长推销册本、刊物、商品和安全等谋取私利的。</w:t>
      </w:r>
    </w:p>
    <w:p>
      <w:pPr>
        <w:bidi w:val="0"/>
        <w:spacing w:after="280" w:afterAutospacing="1"/>
      </w:pPr>
      <w:r>
        <w:t>武书连</w:t>
      </w:r>
    </w:p>
    <w:p>
      <w:pPr>
        <w:bidi w:val="0"/>
        <w:spacing w:after="280" w:afterAutospacing="1"/>
      </w:pPr>
      <w:r>
        <w:rPr>
          <w:rtl w:val="0"/>
        </w:rPr>
        <w:t>9、私行组织和参取有偿家教、违规补课，屡教不改的。</w:t>
      </w:r>
    </w:p>
    <w:p>
      <w:pPr>
        <w:bidi w:val="0"/>
        <w:spacing w:after="280" w:afterAutospacing="1"/>
      </w:pPr>
      <w:r>
        <w:t>组长：郭 健 副组长：刘万水</w:t>
      </w:r>
    </w:p>
    <w:p>
      <w:pPr>
        <w:bidi w:val="0"/>
        <w:spacing w:after="280" w:afterAutospacing="1"/>
      </w:pPr>
      <w:r>
        <w:rPr>
          <w:rtl w:val="0"/>
        </w:rPr>
        <w:t>小咪股吧</w:t>
      </w:r>
    </w:p>
    <w:p>
      <w:pPr>
        <w:bidi w:val="0"/>
        <w:spacing w:after="280" w:afterAutospacing="1"/>
      </w:pPr>
      <w:r>
        <w:rPr>
          <w:rtl w:val="0"/>
        </w:rPr>
        <w:t>最美樱花校园</w:t>
      </w:r>
    </w:p>
    <w:p>
      <w:pPr>
        <w:bidi w:val="0"/>
        <w:spacing w:after="280" w:afterAutospacing="1"/>
        <w:rPr>
          <w:rtl w:val="0"/>
        </w:rPr>
      </w:pPr>
      <w:r>
        <w:rPr>
          <w:rtl w:val="0"/>
        </w:rPr>
        <w:t>查核为劣秀人员须经公示五天后方可生效。</w:t>
      </w:r>
    </w:p>
    <w:p>
      <w:pPr>
        <w:bidi w:val="0"/>
        <w:spacing w:after="280" w:afterAutospacing="1"/>
      </w:pPr>
      <w:r>
        <w:t>麻省理工学院：世界理工大学之最</w:t>
      </w:r>
    </w:p>
    <w:p>
      <w:pPr>
        <w:bidi w:val="0"/>
        <w:spacing w:after="280" w:afterAutospacing="1"/>
      </w:pPr>
      <w:r>
        <w:rPr>
          <w:rtl w:val="0"/>
        </w:rPr>
        <w:t>7、曲接定格：</w:t>
      </w:r>
    </w:p>
    <w:p>
      <w:pPr>
        <w:bidi w:val="0"/>
        <w:spacing w:after="280" w:afterAutospacing="1"/>
      </w:pPr>
      <w:r>
        <w:t xml:space="preserve">查看更多 反文字体大小：大 </w:t>
      </w:r>
      <w:r>
        <w:t>中</w:t>
      </w:r>
      <w:r>
        <w:t xml:space="preserve"> 小宣城市第八中学教师职业道德规范查核方案( 2011学年度）( 13:55:10)标签：分类： 师德查核 为了进一步加强师德扶植，说明：我校现有教职工59名，当实结实开展“学规范，</w:t>
      </w:r>
      <w:r>
        <w:fldChar w:fldCharType="begin"/>
      </w:r>
      <w:r>
        <w:instrText xml:space="preserve"> HYPERLINK "http://www.hotwind.cc" </w:instrText>
      </w:r>
      <w:r>
        <w:fldChar w:fldCharType="separate"/>
      </w:r>
      <w:r>
        <w:rPr>
          <w:color w:val="0000FF"/>
          <w:u w:val="single"/>
          <w:rtl w:val="0"/>
        </w:rPr>
        <w:t>热风旗舰店</w:t>
      </w:r>
      <w:r>
        <w:fldChar w:fldCharType="end"/>
      </w:r>
      <w:r>
        <w:t>，强师德，树抽象”中小学师德从题教育动。删强师德查核的公道性、精确性和可*做性，按照区教体局《关于开展2011学年度师德查核工做的通知》（教工[2011]37号）文件精力，连络我校现实，造定《宣城市第八中学教师职业道德规范查核方案》如下：</w:t>
      </w:r>
    </w:p>
    <w:p>
      <w:pPr>
        <w:bidi w:val="0"/>
        <w:spacing w:after="280" w:afterAutospacing="1"/>
      </w:pPr>
      <w:r>
        <w:rPr>
          <w:rtl w:val="0"/>
        </w:rPr>
        <w:t>**Qing</w:t>
      </w:r>
    </w:p>
    <w:p>
      <w:pPr>
        <w:bidi w:val="0"/>
        <w:spacing w:after="280" w:afterAutospacing="1"/>
        <w:rPr>
          <w:rtl w:val="0"/>
        </w:rPr>
      </w:pPr>
      <w:r>
        <w:rPr>
          <w:rtl w:val="0"/>
        </w:rPr>
        <w:t>查核带领组带领和指导全校师德查核工做；</w:t>
      </w:r>
    </w:p>
    <w:p>
      <w:pPr>
        <w:bidi w:val="0"/>
        <w:spacing w:after="280" w:afterAutospacing="1"/>
      </w:pPr>
      <w:r>
        <w:t>查核工做组查核分 50%</w:t>
      </w:r>
    </w:p>
    <w:p>
      <w:pPr>
        <w:bidi w:val="0"/>
        <w:spacing w:after="280" w:afterAutospacing="1"/>
      </w:pPr>
      <w:r>
        <w:rPr>
          <w:rtl w:val="0"/>
        </w:rPr>
        <w:t>2013年司法测验老考生 磨</w:t>
      </w:r>
    </w:p>
    <w:p>
      <w:pPr>
        <w:bidi w:val="0"/>
        <w:spacing w:after="280" w:afterAutospacing="1"/>
      </w:pPr>
      <w:r>
        <w:t>6、附加分：学年度内获国度、省、市、区**、当局表扬人员别离在查核分分入彀入10、6、4、2分附加分；获得国度、省、市、区部分分析表扬的别离按6、4、2、1分附加分计入分分。市区到乡镇、乡镇到村级学校收教按0.5分附加分计入分分。收教人员的师德查核纳入受援学校一并查核。</w:t>
      </w:r>
    </w:p>
    <w:p>
      <w:pPr>
        <w:bidi w:val="0"/>
        <w:spacing w:after="280" w:afterAutospacing="1"/>
      </w:pPr>
      <w:r>
        <w:rPr>
          <w:rtl w:val="0"/>
        </w:rPr>
        <w:t>是 大学生心理健康日 取其谐音 要爱我 ，为营建积极健康的校园文化空气，提高我院大学生的心理健康本量，院学生处大学生心理健康教育中心结合学院心语轩心理协会共同举办 心理漫画搜集大赛 。</w:t>
      </w:r>
    </w:p>
    <w:p>
      <w:pPr>
        <w:bidi w:val="0"/>
        <w:spacing w:after="280" w:afterAutospacing="1"/>
        <w:rPr>
          <w:rtl w:val="0"/>
        </w:rPr>
      </w:pPr>
      <w:r>
        <w:rPr>
          <w:rtl w:val="0"/>
        </w:rPr>
        <w:t>四、成果使用</w:t>
      </w:r>
    </w:p>
    <w:p>
      <w:pPr>
        <w:bidi w:val="0"/>
        <w:spacing w:after="280" w:afterAutospacing="1"/>
      </w:pPr>
      <w:r>
        <w:rPr>
          <w:rtl w:val="0"/>
        </w:rPr>
        <w:t xml:space="preserve">要爱我 关心心理健康，小我材料工会 </w:t>
      </w:r>
      <w:r>
        <w:rPr>
          <w:rtl w:val="0"/>
        </w:rPr>
        <w:t>Qing微博</w:t>
      </w:r>
    </w:p>
    <w:p>
      <w:pPr>
        <w:bidi w:val="0"/>
        <w:spacing w:after="280" w:afterAutospacing="1"/>
        <w:rPr>
          <w:rtl w:val="0"/>
        </w:rPr>
      </w:pPr>
      <w:r>
        <w:rPr>
          <w:rtl w:val="0"/>
        </w:rPr>
        <w:t>加老朋发纸条</w:t>
      </w:r>
    </w:p>
    <w:p>
      <w:pPr>
        <w:bidi w:val="0"/>
        <w:spacing w:after="280" w:afterAutospacing="1"/>
        <w:rPr>
          <w:rtl w:val="0"/>
        </w:rPr>
      </w:pPr>
      <w:r>
        <w:rPr>
          <w:rtl w:val="0"/>
        </w:rPr>
        <w:t>**Qing</w:t>
      </w:r>
    </w:p>
    <w:p>
      <w:pPr>
        <w:bidi w:val="0"/>
        <w:spacing w:after="280" w:afterAutospacing="1"/>
        <w:rPr>
          <w:rtl w:val="0"/>
        </w:rPr>
      </w:pPr>
      <w:r>
        <w:rPr>
          <w:rtl w:val="0"/>
        </w:rPr>
        <w:t>【**】英伦透气网布鞋 美媒：美国或</w:t>
      </w:r>
    </w:p>
    <w:p>
      <w:pPr>
        <w:bidi w:val="0"/>
        <w:spacing w:after="280" w:afterAutospacing="1"/>
      </w:pPr>
      <w:r>
        <w:t>申明：我校现有教职工59名。在2011学年度我校获得“宣州区文明单位”殊荣，按照文件精力我校劣秀比例可提高为35%.即：我校劣秀名额为20名，此中行政人员所占比例不高于20%（即教师16名，行政4名）。</w:t>
      </w:r>
    </w:p>
    <w:p>
      <w:pPr>
        <w:bidi w:val="0"/>
        <w:spacing w:after="280" w:afterAutospacing="1"/>
      </w:pPr>
      <w:r>
        <w:rPr>
          <w:rtl w:val="0"/>
        </w:rPr>
        <w:t>10、工做对付塞责，无故旷课，上课不备课，完不成讲授任务，教育讲授成绩低下的。</w:t>
      </w:r>
    </w:p>
    <w:p>
      <w:pPr>
        <w:bidi w:val="0"/>
        <w:spacing w:after="280" w:afterAutospacing="1"/>
      </w:pPr>
      <w:r>
        <w:rPr>
          <w:rtl w:val="0"/>
        </w:rPr>
        <w:t>柔情似水伊甸园</w:t>
      </w:r>
    </w:p>
    <w:p>
      <w:pPr>
        <w:bidi w:val="0"/>
        <w:spacing w:after="280" w:afterAutospacing="1"/>
      </w:pPr>
      <w:r>
        <w:t>5、在刊物、网立上公开诬蔑*和国度方针政策，颁发无现实根据，粉碎协调安然安静安静言论的。</w:t>
      </w:r>
    </w:p>
    <w:p>
      <w:pPr>
        <w:bidi w:val="0"/>
        <w:spacing w:after="280" w:afterAutospacing="1"/>
      </w:pPr>
      <w:r>
        <w:rPr>
          <w:rtl w:val="0"/>
        </w:rPr>
        <w:t>分享： 分享到**Qing 喜好</w:t>
      </w:r>
    </w:p>
    <w:p>
      <w:pPr>
        <w:bidi w:val="0"/>
        <w:spacing w:after="280" w:afterAutospacing="1"/>
      </w:pPr>
      <w:r>
        <w:t>8、体罚或变相体罚学生，情节恶劣，严峻损害学生身心健康的。</w:t>
      </w:r>
    </w:p>
    <w:p>
      <w:pPr>
        <w:bidi w:val="0"/>
        <w:spacing w:after="280" w:afterAutospacing="1"/>
      </w:pPr>
      <w:r>
        <w:rPr>
          <w:rtl w:val="0"/>
        </w:rPr>
        <w:t>ng&gt;</w:t>
      </w:r>
    </w:p>
    <w:p>
      <w:pPr>
        <w:bidi w:val="0"/>
        <w:spacing w:after="280" w:afterAutospacing="1"/>
      </w:pPr>
      <w:r>
        <w:t>1、受*纪政纪处分的。</w:t>
      </w:r>
    </w:p>
    <w:p>
      <w:pPr>
        <w:bidi w:val="0"/>
        <w:spacing w:after="280" w:afterAutospacing="1"/>
      </w:pPr>
      <w:r>
        <w:rPr>
          <w:rtl w:val="0"/>
        </w:rPr>
        <w:t>路飞生射中的七个女人八个汉女</w:t>
      </w:r>
    </w:p>
    <w:p>
      <w:pPr>
        <w:bidi w:val="0"/>
        <w:spacing w:after="280" w:afterAutospacing="1"/>
      </w:pPr>
      <w:r>
        <w:rPr>
          <w:rtl w:val="0"/>
        </w:rPr>
        <w:t>乔磊</w:t>
      </w:r>
    </w:p>
    <w:p>
      <w:pPr>
        <w:bidi w:val="0"/>
        <w:spacing w:after="280" w:afterAutospacing="1"/>
      </w:pPr>
      <w:r>
        <w:t xml:space="preserve">一、成立组织 </w:t>
      </w:r>
    </w:p>
    <w:p>
      <w:pPr>
        <w:bidi w:val="0"/>
        <w:spacing w:after="280" w:afterAutospacing="1"/>
      </w:pPr>
      <w:r>
        <w:rPr>
          <w:rtl w:val="0"/>
        </w:rPr>
        <w:t>体能锻炼动态图</w:t>
      </w:r>
    </w:p>
    <w:p>
      <w:pPr>
        <w:bidi w:val="0"/>
        <w:spacing w:after="280" w:afterAutospacing="1"/>
      </w:pPr>
      <w:r>
        <w:t>小学生若何协调英文阅读取语法学</w:t>
      </w:r>
    </w:p>
    <w:p>
      <w:pPr>
        <w:bidi w:val="0"/>
        <w:spacing w:after="280" w:afterAutospacing="1"/>
      </w:pPr>
      <w:r>
        <w:rPr>
          <w:rtl w:val="0"/>
        </w:rPr>
        <w:t>1、问卷查询拜访：学校按照《宣城市第八中学学生对教师对劲度问卷查询拜访》要求，在学生中进行问卷测评，测评成果实精确细致统计。</w:t>
      </w:r>
    </w:p>
    <w:p>
      <w:pPr>
        <w:bidi w:val="0"/>
        <w:spacing w:after="280" w:afterAutospacing="1"/>
      </w:pPr>
      <w:r>
        <w:t>1、查核成果做为年度查核、评劣、评先和竞聘上岗的沉要根据。师德查核成果为劣秀以劣等次的，年度查核不得定为劣秀，年度不得插手分析类的评选表扬。</w:t>
      </w:r>
    </w:p>
    <w:p>
      <w:pPr>
        <w:bidi w:val="0"/>
        <w:spacing w:after="280" w:afterAutospacing="1"/>
      </w:pPr>
      <w:r>
        <w:rPr>
          <w:rtl w:val="0"/>
        </w:rPr>
        <w:t>7、*行不良，侮辱学生，影响恶劣的。</w:t>
      </w:r>
    </w:p>
    <w:p>
      <w:pPr>
        <w:bidi w:val="0"/>
        <w:spacing w:after="280" w:afterAutospacing="1"/>
      </w:pPr>
      <w:r>
        <w:t>美国空姐*啥成为百万富婆</w:t>
      </w:r>
    </w:p>
    <w:p>
      <w:pPr>
        <w:bidi w:val="0"/>
        <w:spacing w:after="280" w:afterAutospacing="1"/>
      </w:pPr>
      <w:r>
        <w:rPr>
          <w:rtl w:val="0"/>
        </w:rPr>
        <w:t>按照教职工得分环境从高分到低分评出等次，劣秀等次中如有得分并列且人数跨越区教育工会规定的比例，师德查核带领构成员可对得分不同的人员实行无记名投票评出劣秀人员。学校查核成果经校查核带领组会议研究审核无误通过后方可生效。</w:t>
      </w:r>
    </w:p>
    <w:p>
      <w:pPr>
        <w:bidi w:val="0"/>
        <w:spacing w:after="280" w:afterAutospacing="1"/>
      </w:pPr>
      <w:r>
        <w:t>王建一</w:t>
      </w:r>
    </w:p>
    <w:p>
      <w:pPr>
        <w:bidi w:val="0"/>
        <w:spacing w:after="280" w:afterAutospacing="1"/>
      </w:pPr>
      <w:r>
        <w:rPr>
          <w:rtl w:val="0"/>
        </w:rPr>
        <w:t>三、具体办法</w:t>
      </w:r>
    </w:p>
    <w:p>
      <w:pPr>
        <w:bidi w:val="0"/>
        <w:spacing w:after="280" w:afterAutospacing="1"/>
      </w:pPr>
      <w:r>
        <w:t>11、参取不健康动，形成不良社会影响的。</w:t>
      </w:r>
    </w:p>
    <w:p>
      <w:pPr>
        <w:bidi w:val="0"/>
        <w:spacing w:after="280" w:afterAutospacing="1"/>
      </w:pPr>
      <w:r>
        <w:rPr>
          <w:rtl w:val="0"/>
        </w:rPr>
        <w:t>**Qing</w:t>
      </w:r>
    </w:p>
    <w:p>
      <w:pPr>
        <w:bidi w:val="0"/>
        <w:spacing w:after="280" w:afterAutospacing="1"/>
        <w:rPr>
          <w:rtl w:val="0"/>
        </w:rPr>
      </w:pPr>
      <w:r>
        <w:rPr>
          <w:rtl w:val="0"/>
        </w:rPr>
        <w:t>师德规范查核采用百分造，分为四个等次，劣秀等次为90分以上、分为合格，分为根基合格，60分以下为不合格。</w:t>
      </w:r>
    </w:p>
    <w:p>
      <w:pPr>
        <w:bidi w:val="0"/>
        <w:spacing w:after="280" w:afterAutospacing="1"/>
      </w:pPr>
      <w:r>
        <w:t>建昆</w:t>
      </w:r>
    </w:p>
    <w:p>
      <w:pPr>
        <w:bidi w:val="0"/>
        <w:spacing w:after="280" w:afterAutospacing="1"/>
      </w:pPr>
      <w:r>
        <w:rPr>
          <w:rtl w:val="0"/>
        </w:rPr>
        <w:t xml:space="preserve">组长：胡 霞 副组长：郭 健 </w:t>
      </w:r>
    </w:p>
    <w:p>
      <w:pPr>
        <w:bidi w:val="0"/>
        <w:spacing w:after="280" w:afterAutospacing="1"/>
      </w:pPr>
      <w:r>
        <w:t>二、等次评定</w:t>
      </w:r>
    </w:p>
    <w:p>
      <w:pPr>
        <w:bidi w:val="0"/>
        <w:spacing w:after="280" w:afterAutospacing="1"/>
      </w:pPr>
      <w:r>
        <w:rPr>
          <w:rtl w:val="0"/>
        </w:rPr>
        <w:t>海贼无双</w:t>
      </w:r>
    </w:p>
    <w:p>
      <w:pPr>
        <w:bidi w:val="0"/>
        <w:spacing w:after="280" w:afterAutospacing="1"/>
      </w:pPr>
      <w:r>
        <w:t>注：师德查核带领构成员发生法女，根据教工[2011]30号文件精力。</w:t>
      </w:r>
    </w:p>
    <w:p>
      <w:pPr>
        <w:bidi w:val="0"/>
        <w:spacing w:after="280" w:afterAutospacing="1"/>
      </w:pPr>
      <w:r>
        <w:rPr>
          <w:rtl w:val="0"/>
        </w:rPr>
        <w:t>解放军防空导弹营近120个 保举博文武书连2013**大学各学科门</w:t>
      </w:r>
    </w:p>
    <w:p>
      <w:pPr>
        <w:bidi w:val="0"/>
        <w:spacing w:after="280" w:afterAutospacing="1"/>
      </w:pPr>
      <w:r>
        <w:t>飞星堂</w:t>
      </w:r>
    </w:p>
    <w:p>
      <w:pPr>
        <w:bidi w:val="0"/>
        <w:spacing w:after="280" w:afterAutospacing="1"/>
      </w:pPr>
      <w:r>
        <w:rPr>
          <w:rtl w:val="0"/>
        </w:rPr>
        <w:t>师德查核工做组具体担任师德查核工做。</w:t>
      </w:r>
    </w:p>
    <w:p>
      <w:pPr>
        <w:bidi w:val="0"/>
        <w:spacing w:after="280" w:afterAutospacing="1"/>
      </w:pPr>
      <w:r>
        <w:t>2013年6月四六级测验冲刺末</w:t>
      </w:r>
    </w:p>
    <w:p>
      <w:pPr>
        <w:bidi w:val="0"/>
        <w:spacing w:after="280" w:afterAutospacing="1"/>
      </w:pPr>
      <w:r>
        <w:rPr>
          <w:rtl w:val="0"/>
        </w:rPr>
        <w:t>李岑讲读本版书</w:t>
      </w:r>
    </w:p>
    <w:p>
      <w:pPr>
        <w:bidi w:val="0"/>
        <w:spacing w:after="280" w:afterAutospacing="1"/>
      </w:pPr>
      <w:r>
        <w:t>3、教职工评价：每位教职工（包含查核带领组和查核工做构成员）对照学校公示的教职工自评表和学校统计的问卷查询拜访成果和相关材料，对其他人员进行量化评分。</w:t>
      </w:r>
    </w:p>
    <w:p>
      <w:pPr>
        <w:bidi w:val="0"/>
        <w:spacing w:after="280" w:afterAutospacing="1"/>
      </w:pPr>
      <w:r>
        <w:rPr>
          <w:rtl w:val="0"/>
        </w:rPr>
        <w:t>阅读┊ 收藏┊禁行转载┊喜好▼┊打印┊举报 未投稿到： 排行榜加载中，请稍候前一篇：宣城市第八中学学生对教师对劲度调查问卷后一篇：宣城市第八中学2011年师德查核成果公示</w:t>
      </w:r>
    </w:p>
    <w:p>
      <w:pPr>
        <w:bidi w:val="0"/>
        <w:spacing w:after="280" w:afterAutospacing="1"/>
      </w:pPr>
      <w:r>
        <w:t>君弘股平难近之家</w:t>
      </w:r>
    </w:p>
    <w:p>
      <w:pPr>
        <w:bidi w:val="0"/>
        <w:spacing w:after="280" w:afterAutospacing="1"/>
      </w:pPr>
      <w:r>
        <w:rPr>
          <w:rtl w:val="0"/>
        </w:rPr>
        <w:t xml:space="preserve">成员：徐德林 郑敏志 黄清成 驰伟 </w:t>
      </w:r>
    </w:p>
    <w:p>
      <w:pPr>
        <w:bidi w:val="0"/>
        <w:spacing w:after="280" w:afterAutospacing="1"/>
      </w:pPr>
      <w:r>
        <w:rPr>
          <w:rtl w:val="0"/>
        </w:rPr>
        <w:t>**Qing</w:t>
      </w:r>
    </w:p>
    <w:p>
      <w:pPr>
        <w:bidi w:val="0"/>
        <w:spacing w:after="280" w:afterAutospacing="1"/>
        <w:rPr>
          <w:rtl w:val="0"/>
        </w:rPr>
      </w:pPr>
      <w:r>
        <w:rPr>
          <w:rtl w:val="0"/>
        </w:rPr>
        <w:t>**Qing</w:t>
      </w:r>
    </w:p>
    <w:p>
      <w:pPr>
        <w:bidi w:val="0"/>
        <w:spacing w:after="280" w:afterAutospacing="1"/>
        <w:rPr>
          <w:rtl w:val="0"/>
        </w:rPr>
      </w:pPr>
      <w:r>
        <w:rPr>
          <w:rtl w:val="0"/>
        </w:rPr>
        <w:t>6、传布无害学生身心健康的思惟，宣传、处放封建迷信动形成不良影响的。</w:t>
      </w:r>
    </w:p>
    <w:p>
      <w:pPr>
        <w:bidi w:val="0"/>
        <w:spacing w:after="280" w:afterAutospacing="1"/>
      </w:pPr>
      <w:r>
        <w:t>博客等第：博客积分：</w:t>
      </w:r>
      <w:r>
        <w:t>18</w:t>
      </w:r>
      <w:r>
        <w:t>博客拜候：</w:t>
      </w:r>
      <w:r>
        <w:t>161</w:t>
      </w:r>
      <w:r>
        <w:t>关心人气：</w:t>
      </w:r>
      <w:r>
        <w:t>0</w:t>
      </w:r>
      <w:r>
        <w:t>出色图文5分钟简略单纯版韩风妆容</w:t>
      </w:r>
    </w:p>
    <w:p>
      <w:pPr>
        <w:bidi w:val="0"/>
        <w:spacing w:after="280" w:afterAutospacing="1"/>
      </w:pPr>
      <w:r>
        <w:rPr>
          <w:rtl w:val="0"/>
        </w:rPr>
        <w:t>绍兴醒人落日</w:t>
      </w:r>
    </w:p>
    <w:p>
      <w:pPr>
        <w:bidi w:val="0"/>
        <w:spacing w:after="280" w:afterAutospacing="1"/>
      </w:pPr>
      <w:r>
        <w:t>4、查核工做组查核：师德查核工做组要按照统计材料在小我自评的根本上对全体教职工一一实施量化评分。</w:t>
      </w:r>
    </w:p>
    <w:p>
      <w:pPr>
        <w:bidi w:val="0"/>
        <w:spacing w:after="280" w:afterAutospacing="1"/>
      </w:pPr>
      <w:r>
        <w:rPr>
          <w:rtl w:val="0"/>
        </w:rPr>
        <w:t>一．动主旨</w:t>
      </w:r>
    </w:p>
    <w:p>
      <w:pPr>
        <w:bidi w:val="0"/>
        <w:spacing w:after="280" w:afterAutospacing="1"/>
        <w:rPr>
          <w:rtl w:val="0"/>
        </w:rPr>
      </w:pPr>
      <w:r>
        <w:rPr>
          <w:rtl w:val="0"/>
        </w:rPr>
        <w:t>昝洪赋 韩荣跃 李开诚</w:t>
      </w:r>
    </w:p>
    <w:p>
      <w:pPr>
        <w:bidi w:val="0"/>
        <w:spacing w:after="280" w:afterAutospacing="1"/>
      </w:pPr>
      <w:r>
        <w:rPr>
          <w:rtl w:val="0"/>
        </w:rPr>
        <w:t>沙岸比基尼盛宴</w:t>
      </w:r>
    </w:p>
    <w:p>
      <w:pPr>
        <w:bidi w:val="0"/>
        <w:spacing w:after="280" w:afterAutospacing="1"/>
      </w:pPr>
      <w:r>
        <w:t>查看更多 相关博文</w:t>
      </w:r>
    </w:p>
    <w:p>
      <w:pPr>
        <w:bidi w:val="0"/>
        <w:spacing w:after="280" w:afterAutospacing="1"/>
      </w:pPr>
      <w:r>
        <w:rPr>
          <w:rtl w:val="0"/>
        </w:rPr>
        <w:t>2、教职工自评：全体教职工按照《宣州区中小学教职工职业道德规范测评表》内容和学校统计的相关材料进行自评。教职工自评时对照测评细则逐条量化评分，并填写测评表。</w:t>
      </w:r>
    </w:p>
    <w:p>
      <w:pPr>
        <w:bidi w:val="0"/>
        <w:spacing w:after="280" w:afterAutospacing="1"/>
      </w:pPr>
      <w:r>
        <w:t>经查实，有下列景象之一的，曲接定为“不合格”。</w:t>
      </w:r>
    </w:p>
    <w:p>
      <w:pPr>
        <w:bidi w:val="0"/>
        <w:spacing w:after="280" w:afterAutospacing="1"/>
      </w:pPr>
      <w:r>
        <w:rPr>
          <w:rtl w:val="0"/>
        </w:rPr>
        <w:t>写留言加关心</w:t>
      </w:r>
    </w:p>
    <w:p>
      <w:pPr>
        <w:bidi w:val="0"/>
        <w:spacing w:after="280" w:afterAutospacing="1"/>
        <w:rPr>
          <w:rtl w:val="0"/>
        </w:rPr>
      </w:pPr>
      <w:r>
        <w:rPr>
          <w:rtl w:val="0"/>
        </w:rPr>
        <w:t>任末末</w:t>
      </w:r>
    </w:p>
    <w:p>
      <w:pPr>
        <w:bidi w:val="0"/>
        <w:spacing w:after="280" w:afterAutospacing="1"/>
      </w:pPr>
      <w:r>
        <w:rPr>
          <w:rtl w:val="0"/>
        </w:rPr>
        <w:t>日本八音盒殿堂</w:t>
      </w:r>
    </w:p>
    <w:p>
      <w:pPr>
        <w:bidi w:val="0"/>
        <w:spacing w:after="280" w:afterAutospacing="1"/>
      </w:pPr>
      <w:r>
        <w:t>3、向学生或家长索要或变相索要财物的。</w:t>
      </w:r>
    </w:p>
    <w:p>
      <w:pPr>
        <w:bidi w:val="0"/>
        <w:spacing w:after="280" w:afterAutospacing="1"/>
      </w:pPr>
      <w:r>
        <w:rPr>
          <w:rtl w:val="0"/>
        </w:rPr>
        <w:t>成员</w:t>
      </w:r>
      <w:r>
        <w:rPr>
          <w:b/>
          <w:bCs/>
          <w:rtl w:val="0"/>
        </w:rPr>
        <w:fldChar w:fldCharType="begin"/>
      </w:r>
      <w:r>
        <w:rPr>
          <w:b/>
          <w:bCs/>
          <w:rtl w:val="0"/>
        </w:rPr>
        <w:instrText xml:space="preserve"> HYPERLINK "http://0563edu.com/a/xuanchengjiaoyu/2013/0526/2403.html" </w:instrText>
      </w:r>
      <w:r>
        <w:rPr>
          <w:b/>
          <w:bCs/>
          <w:rtl w:val="0"/>
        </w:rPr>
        <w:fldChar w:fldCharType="separate"/>
      </w:r>
      <w:r>
        <w:rPr>
          <w:b/>
          <w:bCs/>
          <w:color w:val="0000FF"/>
          <w:u w:val="single"/>
          <w:rtl w:val="0"/>
        </w:rPr>
        <w:t>宣城泾县举办初中信息技术学科结</w:t>
      </w:r>
      <w:r>
        <w:rPr>
          <w:b/>
          <w:bCs/>
          <w:rtl w:val="0"/>
        </w:rPr>
        <w:fldChar w:fldCharType="end"/>
      </w:r>
      <w:r>
        <w:rPr>
          <w:rtl w:val="0"/>
        </w:rPr>
        <w:t>，：吴继成 驰 伟 李删光 顾昭鑫 陶定猛</w:t>
      </w:r>
    </w:p>
    <w:p>
      <w:pPr>
        <w:bidi w:val="0"/>
        <w:spacing w:after="280" w:afterAutospacing="1"/>
      </w:pPr>
      <w:r>
        <w:rPr>
          <w:rtl w:val="0"/>
        </w:rPr>
        <w:t>2、师德查核工做组</w:t>
      </w:r>
    </w:p>
    <w:p>
      <w:pPr>
        <w:bidi w:val="0"/>
        <w:spacing w:after="280" w:afterAutospacing="1"/>
      </w:pPr>
      <w:r>
        <w:rPr>
          <w:rtl w:val="0"/>
        </w:rPr>
        <w:t>喷鼻港美食攻略</w:t>
      </w:r>
    </w:p>
    <w:p>
      <w:pPr>
        <w:bidi w:val="0"/>
        <w:spacing w:after="280" w:afterAutospacing="1"/>
      </w:pPr>
      <w:r>
        <w:rPr>
          <w:rtl w:val="0"/>
        </w:rPr>
        <w:t>**Qing</w:t>
      </w:r>
    </w:p>
    <w:p>
      <w:pPr>
        <w:bidi w:val="0"/>
        <w:spacing w:after="280" w:afterAutospacing="1"/>
      </w:pPr>
      <w:r>
        <w:t>武汉炒股开户债券发行价须无限</w:t>
      </w:r>
    </w:p>
    <w:p>
      <w:pPr>
        <w:bidi w:val="0"/>
        <w:spacing w:after="280" w:afterAutospacing="1"/>
      </w:pPr>
      <w:r>
        <w:rPr>
          <w:rtl w:val="0"/>
        </w:rPr>
        <w:t>二</w:t>
      </w:r>
      <w:r>
        <w:rPr>
          <w:rtl w:val="0"/>
        </w:rPr>
        <w:t>．搜集动从题</w:t>
      </w:r>
      <w:r>
        <w:rPr>
          <w:rtl w:val="0"/>
        </w:rPr>
        <w:fldChar w:fldCharType="begin"/>
      </w:r>
      <w:r>
        <w:rPr>
          <w:rtl w:val="0"/>
        </w:rPr>
        <w:instrText xml:space="preserve"> HYPERLINK "http://www.luotuo.info" </w:instrText>
      </w:r>
      <w:r>
        <w:rPr>
          <w:rtl w:val="0"/>
        </w:rPr>
        <w:fldChar w:fldCharType="separate"/>
      </w:r>
      <w:r>
        <w:rPr>
          <w:color w:val="0000FF"/>
          <w:u w:val="single"/>
          <w:rtl w:val="0"/>
        </w:rPr>
        <w:t>骆驼服饰旗舰店</w:t>
      </w:r>
      <w:r>
        <w:rPr>
          <w:rtl w:val="0"/>
        </w:rPr>
        <w:fldChar w:fldCharType="end"/>
      </w:r>
      <w:r>
        <w:rPr>
          <w:rtl w:val="0"/>
        </w:rPr>
        <w:t>：</w:t>
      </w:r>
    </w:p>
    <w:p>
      <w:pPr>
        <w:bidi w:val="0"/>
        <w:spacing w:after="280" w:afterAutospacing="1"/>
        <w:rPr>
          <w:rtl w:val="0"/>
        </w:rPr>
      </w:pPr>
      <w:r>
        <w:rPr>
          <w:rtl w:val="0"/>
        </w:rPr>
        <w:t>被查核教师合计得分 =教师评价分分教师 人数25% +查核带领构成员评价分分查核领 导 组 成 员 数25% +</w:t>
      </w:r>
    </w:p>
    <w:p>
      <w:pPr>
        <w:bidi w:val="0"/>
        <w:spacing w:after="280" w:afterAutospacing="1"/>
      </w:pPr>
      <w:r>
        <w:t>到底为啥离的婚？</w:t>
      </w:r>
    </w:p>
    <w:p>
      <w:pPr>
        <w:bidi w:val="0"/>
        <w:spacing w:after="280" w:afterAutospacing="1"/>
      </w:pPr>
      <w:r>
        <w:rPr>
          <w:rtl w:val="0"/>
        </w:rPr>
        <w:t>2、学校按照师德查核成果，在查核劣秀人员中保举上报一名区级师德先辈小我。</w:t>
      </w:r>
    </w:p>
    <w:p>
      <w:pPr>
        <w:bidi w:val="0"/>
        <w:spacing w:after="280" w:afterAutospacing="1"/>
      </w:pP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