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r>
        <w:t>笔试地址：见准考据。</w:t>
      </w:r>
    </w:p>
    <w:p>
      <w:pPr>
        <w:bidi w:val="0"/>
        <w:spacing w:after="280" w:afterAutospacing="1"/>
      </w:pPr>
      <w:r>
        <w:rPr>
          <w:rtl w:val="0"/>
        </w:rPr>
        <w:t>宣城职业手艺学院聘请岗亭打算表</w:t>
      </w:r>
    </w:p>
    <w:p>
      <w:pPr>
        <w:bidi w:val="0"/>
        <w:spacing w:after="280" w:afterAutospacing="1"/>
      </w:pPr>
      <w:r>
        <w:t>一、聘请本则</w:t>
      </w:r>
    </w:p>
    <w:p>
      <w:pPr>
        <w:bidi w:val="0"/>
        <w:spacing w:after="280" w:afterAutospacing="1"/>
      </w:pPr>
      <w:r>
        <w:rPr>
          <w:rtl w:val="0"/>
        </w:rPr>
        <w:t>岗 位 条 件</w:t>
      </w:r>
    </w:p>
    <w:p>
      <w:pPr>
        <w:bidi w:val="0"/>
        <w:spacing w:after="280" w:afterAutospacing="1"/>
      </w:pPr>
      <w:r>
        <w:t>p&gt;</w:t>
      </w:r>
    </w:p>
    <w:p>
      <w:pPr>
        <w:bidi w:val="0"/>
        <w:spacing w:after="280" w:afterAutospacing="1"/>
      </w:pPr>
      <w:r>
        <w:rPr>
          <w:rtl w:val="0"/>
        </w:rPr>
        <w:t>附件：2012年宣城职业手艺学院公开聘请教师(专职教育员)拟聘用人员名单.rar</w:t>
      </w:r>
      <w:r>
        <w:rPr>
          <w:rtl w:val="0"/>
        </w:rPr>
        <w:br/>
      </w:r>
      <w:r>
        <w:rPr>
          <w:rtl w:val="0"/>
        </w:rPr>
        <w:t>更多信息关心宣城人事测验网</w:t>
      </w:r>
    </w:p>
    <w:p>
      <w:pPr>
        <w:bidi w:val="0"/>
        <w:spacing w:after="280" w:afterAutospacing="1"/>
      </w:pPr>
      <w:r>
        <w:t>报名编造：采纳现场集中报名编造。</w:t>
      </w:r>
    </w:p>
    <w:p>
      <w:pPr>
        <w:bidi w:val="0"/>
        <w:spacing w:after="280" w:afterAutospacing="1"/>
      </w:pPr>
      <w:r>
        <w:rPr>
          <w:rtl w:val="0"/>
        </w:rPr>
        <w:t>(2)专职教育员面试：采用布局化面试的编造进行，面试时间为20分钟。</w:t>
      </w:r>
    </w:p>
    <w:p>
      <w:pPr>
        <w:bidi w:val="0"/>
        <w:spacing w:after="280" w:afterAutospacing="1"/>
      </w:pPr>
      <w:r>
        <w:t>1、笔试(满分100分)</w:t>
      </w:r>
    </w:p>
    <w:p>
      <w:pPr>
        <w:bidi w:val="0"/>
        <w:spacing w:after="280" w:afterAutospacing="1"/>
      </w:pPr>
      <w:r>
        <w:rPr>
          <w:rtl w:val="0"/>
        </w:rPr>
        <w:t>(四)零个聘请过程由市纪检***分拨员全程参取，并全面接管社会各界的监督。</w:t>
      </w:r>
      <w:r>
        <w:rPr>
          <w:rtl w:val="0"/>
        </w:rPr>
        <w:fldChar w:fldCharType="begin"/>
      </w:r>
      <w:r>
        <w:rPr>
          <w:rtl w:val="0"/>
        </w:rPr>
        <w:instrText xml:space="preserve"> HYPERLINK "http://www.szjjw.com.cn" </w:instrText>
      </w:r>
      <w:r>
        <w:rPr>
          <w:rtl w:val="0"/>
        </w:rPr>
        <w:fldChar w:fldCharType="separate"/>
      </w:r>
      <w:r>
        <w:rPr>
          <w:color w:val="0000FF"/>
          <w:u w:val="single"/>
          <w:rtl w:val="0"/>
        </w:rPr>
        <w:t>苏州家具网</w:t>
      </w:r>
      <w:r>
        <w:rPr>
          <w:rtl w:val="0"/>
        </w:rPr>
        <w:fldChar w:fldCharType="end"/>
      </w:r>
    </w:p>
    <w:p>
      <w:pPr>
        <w:bidi w:val="0"/>
        <w:spacing w:after="280" w:afterAutospacing="1"/>
      </w:pPr>
      <w:r>
        <w:t>本科（学士）以上</w:t>
      </w:r>
    </w:p>
    <w:p>
      <w:pPr>
        <w:bidi w:val="0"/>
        <w:spacing w:after="280" w:afterAutospacing="1"/>
      </w:pPr>
      <w:r>
        <w:rPr>
          <w:rtl w:val="0"/>
        </w:rPr>
        <w:t>按照分成绩由高分到低分挨次按照1 1比例确定体检对象，若最后一名分成绩不同则依面试成绩由高分到低分挨次确定体检对象，若面试成绩不同则依笔试成绩客不雅题部分成绩由高分到低分挨次确定体检对象。递补人员几乎定照此规定施行。面试人数少于或等于该岗亭聘请打算数的，面试成绩须达到当天该考官组所有插手面试人员面试成绩的平均分，方可进入体检和查核。</w:t>
      </w:r>
    </w:p>
    <w:p>
      <w:pPr>
        <w:bidi w:val="0"/>
        <w:spacing w:after="280" w:afterAutospacing="1"/>
      </w:pPr>
      <w:r>
        <w:t>聘请</w:t>
      </w:r>
    </w:p>
    <w:p>
      <w:pPr>
        <w:bidi w:val="0"/>
        <w:spacing w:after="280" w:afterAutospacing="1"/>
      </w:pPr>
      <w:r>
        <w:rPr>
          <w:rtl w:val="0"/>
        </w:rPr>
        <w:t>宣城市人社局 宣城职业手艺学院</w:t>
      </w:r>
    </w:p>
    <w:p>
      <w:pPr>
        <w:bidi w:val="0"/>
        <w:spacing w:after="280" w:afterAutospacing="1"/>
      </w:pPr>
      <w:r>
        <w:t>岗亭</w:t>
      </w:r>
    </w:p>
    <w:p>
      <w:pPr>
        <w:bidi w:val="0"/>
        <w:spacing w:after="280" w:afterAutospacing="1"/>
      </w:pPr>
      <w:r>
        <w:rPr>
          <w:rtl w:val="0"/>
        </w:rPr>
        <w:t>(五)公示取聘用</w:t>
      </w:r>
    </w:p>
    <w:p>
      <w:pPr>
        <w:bidi w:val="0"/>
        <w:spacing w:after="280" w:afterAutospacing="1"/>
      </w:pPr>
      <w:r>
        <w:t>在拟聘请人员公示结束前果当聘者志愿放弃等本果，呈现聘请人选缺额的，按照规定等额递补。同一岗亭递补不跨越两次。</w:t>
      </w:r>
    </w:p>
    <w:p>
      <w:pPr>
        <w:bidi w:val="0"/>
        <w:spacing w:after="280" w:afterAutospacing="1"/>
      </w:pPr>
      <w:r>
        <w:rPr>
          <w:rtl w:val="0"/>
        </w:rPr>
        <w:t>二、聘请对象及前提</w:t>
      </w:r>
    </w:p>
    <w:p>
      <w:pPr>
        <w:bidi w:val="0"/>
        <w:spacing w:after="280" w:afterAutospacing="1"/>
      </w:pPr>
      <w:r>
        <w:t>报名时间，</w:t>
      </w:r>
      <w:r>
        <w:fldChar w:fldCharType="begin"/>
      </w:r>
      <w:r>
        <w:instrText xml:space="preserve"> HYPERLINK "http://0563edu.com" </w:instrText>
      </w:r>
      <w:r>
        <w:fldChar w:fldCharType="separate"/>
      </w:r>
      <w:r>
        <w:rPr>
          <w:color w:val="0000FF"/>
          <w:u w:val="single"/>
          <w:rtl w:val="0"/>
        </w:rPr>
        <w:t>初中升高中数学试题</w:t>
      </w:r>
      <w:r>
        <w:fldChar w:fldCharType="end"/>
      </w:r>
      <w:r>
        <w:t>：2012年6月21日—6月29日(上午8：00—11：30,下午14： ：30)。</w:t>
      </w:r>
    </w:p>
    <w:p>
      <w:pPr>
        <w:bidi w:val="0"/>
        <w:spacing w:after="280" w:afterAutospacing="1"/>
      </w:pPr>
      <w:r>
        <w:rPr>
          <w:rtl w:val="0"/>
        </w:rPr>
        <w:t>分成绩=笔试成绩 40%+面试成绩 60%，</w:t>
      </w:r>
      <w:r>
        <w:rPr>
          <w:b/>
          <w:bCs/>
          <w:rtl w:val="0"/>
        </w:rPr>
        <w:fldChar w:fldCharType="begin"/>
      </w:r>
      <w:r>
        <w:rPr>
          <w:b/>
          <w:bCs/>
          <w:rtl w:val="0"/>
        </w:rPr>
        <w:instrText xml:space="preserve"> HYPERLINK "http://0563edu.com/a/xuanchengjiaoyu/2013/0514/2238.html" </w:instrText>
      </w:r>
      <w:r>
        <w:rPr>
          <w:b/>
          <w:bCs/>
          <w:rtl w:val="0"/>
        </w:rPr>
        <w:fldChar w:fldCharType="separate"/>
      </w:r>
      <w:r>
        <w:rPr>
          <w:b/>
          <w:bCs/>
          <w:color w:val="0000FF"/>
          <w:u w:val="single"/>
          <w:rtl w:val="0"/>
        </w:rPr>
        <w:t>宣城宣城体校开展法制教育讲座</w:t>
      </w:r>
      <w:r>
        <w:rPr>
          <w:b/>
          <w:bCs/>
          <w:rtl w:val="0"/>
        </w:rPr>
        <w:fldChar w:fldCharType="end"/>
      </w:r>
      <w:r>
        <w:rPr>
          <w:rtl w:val="0"/>
        </w:rPr>
        <w:t>，。笔试成绩、面试成绩和分成绩均保留两位小数，四舍五入。</w:t>
      </w:r>
    </w:p>
    <w:p>
      <w:pPr>
        <w:bidi w:val="0"/>
        <w:spacing w:after="280" w:afterAutospacing="1"/>
      </w:pPr>
      <w:r>
        <w:t>专业</w:t>
      </w:r>
    </w:p>
    <w:p>
      <w:pPr>
        <w:bidi w:val="0"/>
        <w:spacing w:after="280" w:afterAutospacing="1"/>
      </w:pPr>
      <w:r>
        <w:rPr>
          <w:rtl w:val="0"/>
        </w:rPr>
        <w:t>2</w:t>
      </w:r>
    </w:p>
    <w:p>
      <w:pPr>
        <w:bidi w:val="0"/>
        <w:spacing w:after="280" w:afterAutospacing="1"/>
      </w:pPr>
      <w:r>
        <w:rPr>
          <w:rtl w:val="0"/>
        </w:rPr>
        <w:t>本科（学士）以上</w:t>
      </w:r>
    </w:p>
    <w:p>
      <w:pPr>
        <w:bidi w:val="0"/>
        <w:spacing w:after="280" w:afterAutospacing="1"/>
      </w:pPr>
      <w:r>
        <w:t>(二)遵纪守法，具有强烈的敬业精力、高贵的职业道德、现代化的教育理念;</w:t>
      </w:r>
    </w:p>
    <w:p>
      <w:pPr>
        <w:bidi w:val="0"/>
        <w:spacing w:after="280" w:afterAutospacing="1"/>
      </w:pPr>
      <w:r>
        <w:rPr>
          <w:rtl w:val="0"/>
        </w:rPr>
        <w:t>做者：安徽教师聘请网</w:t>
      </w:r>
    </w:p>
    <w:p>
      <w:pPr>
        <w:bidi w:val="0"/>
        <w:spacing w:after="280" w:afterAutospacing="1"/>
      </w:pPr>
      <w:r>
        <w:t>根本医学</w:t>
      </w:r>
    </w:p>
    <w:p>
      <w:pPr>
        <w:bidi w:val="0"/>
        <w:spacing w:after="280" w:afterAutospacing="1"/>
      </w:pPr>
      <w:r>
        <w:rPr>
          <w:rtl w:val="0"/>
        </w:rPr>
        <w:t>（专职</w:t>
      </w:r>
    </w:p>
    <w:p>
      <w:pPr>
        <w:bidi w:val="0"/>
        <w:spacing w:after="280" w:afterAutospacing="1"/>
      </w:pPr>
      <w:r>
        <w:rPr>
          <w:rtl w:val="0"/>
        </w:rPr>
        <w:t>春秋</w:t>
      </w:r>
    </w:p>
    <w:p>
      <w:pPr>
        <w:bidi w:val="0"/>
        <w:spacing w:after="280" w:afterAutospacing="1"/>
      </w:pPr>
      <w:r>
        <w:t>2</w:t>
      </w:r>
    </w:p>
    <w:p>
      <w:pPr>
        <w:bidi w:val="0"/>
        <w:spacing w:after="280" w:afterAutospacing="1"/>
      </w:pPr>
      <w:r>
        <w:rPr>
          <w:rtl w:val="0"/>
        </w:rPr>
        <w:t>(一)对峙面向社会、公开聘请;</w:t>
      </w:r>
    </w:p>
    <w:p>
      <w:pPr>
        <w:bidi w:val="0"/>
        <w:spacing w:after="280" w:afterAutospacing="1"/>
      </w:pPr>
      <w:r>
        <w:t>按照岗亭空白环境及工做需要，宣城职业手艺学院面向社会公开聘请20名教师(含专职教育员)，为保障聘请工做的成功实施，按照《事业单位公开聘请人员久行规定》(本人事部6呼吁)和《安徽省事业单位公开聘请人员久行法女》(皖人社发〔2010〕78号)等规定，现将相关事项通知布告如下。</w:t>
      </w:r>
    </w:p>
    <w:p>
      <w:pPr>
        <w:bidi w:val="0"/>
        <w:spacing w:after="280" w:afterAutospacing="1"/>
      </w:pPr>
      <w:r>
        <w:rPr>
          <w:rtl w:val="0"/>
        </w:rPr>
        <w:t>聘请对象从要为国度承认的当、历届大学本科(学士)以上毕业生以及合适聘请岗亭前提人员，且必需合适以下前提：</w:t>
      </w:r>
    </w:p>
    <w:p>
      <w:pPr>
        <w:bidi w:val="0"/>
        <w:spacing w:after="280" w:afterAutospacing="1"/>
      </w:pPr>
      <w:r>
        <w:t>2</w:t>
      </w:r>
    </w:p>
    <w:p>
      <w:pPr>
        <w:bidi w:val="0"/>
        <w:spacing w:after="280" w:afterAutospacing="1"/>
      </w:pPr>
      <w:r>
        <w:rPr>
          <w:rtl w:val="0"/>
        </w:rPr>
        <w:t>备注</w:t>
      </w:r>
    </w:p>
    <w:p>
      <w:pPr>
        <w:bidi w:val="0"/>
        <w:spacing w:after="280" w:afterAutospacing="1"/>
      </w:pPr>
      <w:r>
        <w:t xml:space="preserve">监督德律风： </w:t>
      </w:r>
    </w:p>
    <w:p>
      <w:pPr>
        <w:bidi w:val="0"/>
        <w:spacing w:after="280" w:afterAutospacing="1"/>
      </w:pPr>
      <w:r>
        <w:rPr>
          <w:rtl w:val="0"/>
        </w:rPr>
        <w:t>教师）</w:t>
      </w:r>
    </w:p>
    <w:p>
      <w:pPr>
        <w:bidi w:val="0"/>
        <w:spacing w:after="280" w:afterAutospacing="1"/>
      </w:pPr>
      <w:r>
        <w:t>1、报名编造、时间取地址：</w:t>
      </w:r>
    </w:p>
    <w:p>
      <w:pPr>
        <w:bidi w:val="0"/>
        <w:spacing w:after="280" w:afterAutospacing="1"/>
      </w:pPr>
      <w:r>
        <w:rPr>
          <w:rtl w:val="0"/>
        </w:rPr>
        <w:t>1</w:t>
      </w:r>
    </w:p>
    <w:p>
      <w:pPr>
        <w:bidi w:val="0"/>
        <w:spacing w:after="280" w:afterAutospacing="1"/>
      </w:pPr>
      <w:r>
        <w:t>西医学</w:t>
      </w:r>
    </w:p>
    <w:p>
      <w:pPr>
        <w:bidi w:val="0"/>
        <w:spacing w:after="280" w:afterAutospacing="1"/>
      </w:pPr>
      <w:r>
        <w:rPr>
          <w:rtl w:val="0"/>
        </w:rPr>
        <w:t>合适前提的报名者，须缴纳报名费45元/人。经资历审核合格，发放准考据。农村特困和城市低保人员，可以或许享受减免笔试测验费用的政策。打点减免手续时报考人员需呼应以下证明材料：享受国度最低生保障金的城镇家庭的报考人员，由其家庭地点地的县(区、市)平难近政部分出具享受最低生保障证明和低包管本件、复印件;农村特困家庭的报考人员，由其家庭地点地的县(区、市)扶贫办(部分)出具特困证明和特困家庭根基环境档案卡本件、复印件。</w:t>
      </w:r>
    </w:p>
    <w:p>
      <w:pPr>
        <w:bidi w:val="0"/>
        <w:spacing w:after="280" w:afterAutospacing="1"/>
      </w:pPr>
      <w:r>
        <w:t>(四)春秋要求：春秋在18周岁以上、35周岁以下(1994年5月31日以前至1977年6月1日当前出生)，其他有春秋要求的，依此类推;</w:t>
      </w:r>
    </w:p>
    <w:p>
      <w:pPr>
        <w:bidi w:val="0"/>
        <w:spacing w:after="280" w:afterAutospacing="1"/>
      </w:pPr>
      <w:r>
        <w:rPr>
          <w:rtl w:val="0"/>
        </w:rPr>
        <w:t>宣城职业手艺学院</w:t>
      </w:r>
    </w:p>
    <w:p>
      <w:pPr>
        <w:bidi w:val="0"/>
        <w:spacing w:after="280" w:afterAutospacing="1"/>
      </w:pPr>
      <w:r>
        <w:t>专业手艺</w:t>
      </w:r>
    </w:p>
    <w:p>
      <w:pPr>
        <w:bidi w:val="0"/>
        <w:spacing w:after="280" w:afterAutospacing="1"/>
      </w:pPr>
      <w:r>
        <w:rPr>
          <w:rtl w:val="0"/>
        </w:rPr>
        <w:t>本科（学士）以上</w:t>
      </w:r>
    </w:p>
    <w:p>
      <w:pPr>
        <w:bidi w:val="0"/>
        <w:spacing w:after="280" w:afterAutospacing="1"/>
      </w:pPr>
      <w:r>
        <w:t>二〇一二年六月十四日</w:t>
      </w:r>
    </w:p>
    <w:p>
      <w:pPr>
        <w:bidi w:val="0"/>
        <w:spacing w:after="280" w:afterAutospacing="1"/>
      </w:pPr>
      <w:r>
        <w:rPr>
          <w:rtl w:val="0"/>
        </w:rPr>
        <w:t>名称</w:t>
      </w:r>
    </w:p>
    <w:p>
      <w:pPr>
        <w:bidi w:val="0"/>
        <w:spacing w:after="280" w:afterAutospacing="1"/>
      </w:pPr>
      <w:r>
        <w:t>(四)体检取调查(含资历复审)</w:t>
      </w:r>
    </w:p>
    <w:p>
      <w:pPr>
        <w:bidi w:val="0"/>
        <w:spacing w:after="280" w:afterAutospacing="1"/>
      </w:pPr>
      <w:r>
        <w:rPr>
          <w:rtl w:val="0"/>
        </w:rPr>
        <w:t>(三)对有违反《事业单位公开聘请人员久行规定》(**人平难近共和国人事部令第6呼吁)第30条、第31条、第32条规定景象的，将赐取庄沉措放。构成犯功的，依法逃究刑事义务。</w:t>
      </w:r>
    </w:p>
    <w:p>
      <w:pPr>
        <w:bidi w:val="0"/>
        <w:spacing w:after="280" w:afterAutospacing="1"/>
      </w:pPr>
      <w:r>
        <w:t>按照笔试成绩从高分到低分排序，按取聘请岗亭3 1比例确定面试人选(若最后一名笔试成绩不同，则并列进入面试)。</w:t>
      </w:r>
    </w:p>
    <w:p>
      <w:pPr>
        <w:bidi w:val="0"/>
        <w:spacing w:after="280" w:afterAutospacing="1"/>
      </w:pPr>
      <w:r>
        <w:rPr>
          <w:rtl w:val="0"/>
        </w:rPr>
        <w:t>不限</w:t>
      </w:r>
    </w:p>
    <w:p>
      <w:pPr>
        <w:bidi w:val="0"/>
        <w:spacing w:after="280" w:afterAutospacing="1"/>
      </w:pPr>
      <w:r>
        <w:t>面试时间取地址：详碰头试通知书。面试费用80元/人。</w:t>
      </w:r>
    </w:p>
    <w:p>
      <w:pPr>
        <w:bidi w:val="0"/>
        <w:spacing w:after="280" w:afterAutospacing="1"/>
      </w:pPr>
      <w:r>
        <w:rPr>
          <w:rtl w:val="0"/>
        </w:rPr>
        <w:t>**</w:t>
      </w:r>
    </w:p>
    <w:p>
      <w:pPr>
        <w:bidi w:val="0"/>
        <w:spacing w:after="280" w:afterAutospacing="1"/>
      </w:pPr>
      <w:r>
        <w:t>本科（学士）、硕士研究生为35周岁以下，博士研究生为40周岁以下。</w:t>
      </w:r>
    </w:p>
    <w:p>
      <w:pPr>
        <w:bidi w:val="0"/>
        <w:spacing w:after="280" w:afterAutospacing="1"/>
      </w:pPr>
      <w:r>
        <w:rPr>
          <w:rtl w:val="0"/>
        </w:rPr>
        <w:t>(三)测验</w:t>
      </w:r>
    </w:p>
    <w:p>
      <w:pPr>
        <w:bidi w:val="0"/>
        <w:spacing w:after="280" w:afterAutospacing="1"/>
      </w:pPr>
      <w:r>
        <w:t>本《通知布告》未尽事宜由宣城职业手艺学院担任正文。</w:t>
      </w:r>
    </w:p>
    <w:p>
      <w:pPr>
        <w:bidi w:val="0"/>
        <w:spacing w:after="280" w:afterAutospacing="1"/>
      </w:pPr>
      <w:r>
        <w:rPr>
          <w:rtl w:val="0"/>
        </w:rPr>
        <w:t>学历、学位</w:t>
      </w:r>
    </w:p>
    <w:p>
      <w:pPr>
        <w:bidi w:val="0"/>
        <w:spacing w:after="280" w:afterAutospacing="1"/>
      </w:pPr>
      <w:r>
        <w:t>教育员）</w:t>
      </w:r>
    </w:p>
    <w:p>
      <w:pPr>
        <w:bidi w:val="0"/>
        <w:spacing w:after="280" w:afterAutospacing="1"/>
      </w:pPr>
      <w:r>
        <w:rPr>
          <w:rtl w:val="0"/>
        </w:rPr>
        <w:t>护理</w:t>
      </w:r>
    </w:p>
    <w:p>
      <w:pPr>
        <w:bidi w:val="0"/>
        <w:spacing w:after="280" w:afterAutospacing="1"/>
      </w:pPr>
      <w:r>
        <w:t>3</w:t>
      </w:r>
    </w:p>
    <w:p>
      <w:pPr>
        <w:bidi w:val="0"/>
        <w:spacing w:after="280" w:afterAutospacing="1"/>
      </w:pPr>
      <w:r>
        <w:rPr>
          <w:rtl w:val="0"/>
        </w:rPr>
        <w:t>以下</w:t>
      </w:r>
    </w:p>
    <w:p>
      <w:pPr>
        <w:bidi w:val="0"/>
        <w:spacing w:after="280" w:afterAutospacing="1"/>
      </w:pPr>
      <w:r>
        <w:t>3</w:t>
      </w:r>
    </w:p>
    <w:p>
      <w:pPr>
        <w:bidi w:val="0"/>
        <w:spacing w:after="280" w:afterAutospacing="1"/>
      </w:pPr>
      <w:r>
        <w:rPr>
          <w:rtl w:val="0"/>
        </w:rPr>
        <w:t>3、分成绩合成</w:t>
      </w:r>
    </w:p>
    <w:p>
      <w:pPr>
        <w:bidi w:val="0"/>
        <w:spacing w:after="280" w:afterAutospacing="1"/>
      </w:pPr>
      <w:r>
        <w:t>打算数</w:t>
      </w:r>
    </w:p>
    <w:p>
      <w:pPr>
        <w:bidi w:val="0"/>
        <w:spacing w:after="280" w:afterAutospacing="1"/>
      </w:pPr>
      <w:r>
        <w:rPr>
          <w:rtl w:val="0"/>
        </w:rPr>
        <w:t>(1)报考人员必需利用同一无效居平难近身份证进行报名方可插手测验，每人限报一个岗亭。</w:t>
      </w:r>
    </w:p>
    <w:p>
      <w:pPr>
        <w:bidi w:val="0"/>
        <w:spacing w:after="280" w:afterAutospacing="1"/>
      </w:pPr>
      <w:r>
        <w:t>(五)适合岗亭要求的身体及其他前提。</w:t>
      </w:r>
    </w:p>
    <w:p>
      <w:pPr>
        <w:bidi w:val="0"/>
        <w:spacing w:after="280" w:afterAutospacing="1"/>
      </w:pPr>
      <w:r>
        <w:rPr>
          <w:rtl w:val="0"/>
        </w:rPr>
        <w:t>五、聘请工做规律取监督</w:t>
      </w:r>
    </w:p>
    <w:p>
      <w:pPr>
        <w:bidi w:val="0"/>
        <w:spacing w:after="280" w:afterAutospacing="1"/>
      </w:pPr>
      <w:r>
        <w:t>3、留意事项：</w:t>
      </w:r>
    </w:p>
    <w:p>
      <w:pPr>
        <w:bidi w:val="0"/>
        <w:spacing w:after="280" w:afterAutospacing="1"/>
      </w:pPr>
      <w:r>
        <w:rPr>
          <w:rtl w:val="0"/>
        </w:rPr>
        <w:t>临床医学</w:t>
      </w:r>
    </w:p>
    <w:p>
      <w:pPr>
        <w:bidi w:val="0"/>
        <w:spacing w:after="280" w:afterAutospacing="1"/>
      </w:pPr>
      <w:r>
        <w:rPr>
          <w:rtl w:val="0"/>
        </w:rPr>
        <w:t>本科（学士）以上</w:t>
      </w:r>
    </w:p>
    <w:p>
      <w:pPr>
        <w:bidi w:val="0"/>
        <w:spacing w:after="280" w:afterAutospacing="1"/>
      </w:pPr>
      <w:r>
        <w:t>聘请信息在宣城市当局网站、市人力资流和社会保障局(简称市人社局，以下同)网站()、宣城职业手艺学院网站()上发布。</w:t>
      </w:r>
    </w:p>
    <w:p>
      <w:pPr>
        <w:bidi w:val="0"/>
        <w:spacing w:after="280" w:afterAutospacing="1"/>
      </w:pPr>
      <w:r>
        <w:rPr>
          <w:rtl w:val="0"/>
        </w:rPr>
        <w:t>(二)报名及资历初审</w:t>
      </w:r>
    </w:p>
    <w:p>
      <w:pPr>
        <w:bidi w:val="0"/>
        <w:spacing w:after="280" w:afterAutospacing="1"/>
      </w:pPr>
      <w:r>
        <w:rPr>
          <w:rtl w:val="0"/>
        </w:rPr>
        <w:t>（专职</w:t>
      </w:r>
    </w:p>
    <w:p>
      <w:pPr>
        <w:bidi w:val="0"/>
        <w:spacing w:after="280" w:afterAutospacing="1"/>
      </w:pPr>
      <w:r>
        <w:rPr>
          <w:rtl w:val="0"/>
        </w:rPr>
        <w:t>1、体检：严格落实《关于进一步规范入学和就业体检项目维护乙肝概况抗本呼应者入学和就业权力的通知》(人社部发〔2010〕12号)文件要求，按照《安徽省教师资历人员体检标准及法女》施行，在二级甲等以上分析病院进行。体检工做结束后，由病院出具“合格”取“不合格”的结论性看法，并加盖体检单位公章，体检费用考生自理。</w:t>
      </w:r>
    </w:p>
    <w:p>
      <w:pPr>
        <w:bidi w:val="0"/>
        <w:spacing w:after="280" w:afterAutospacing="1"/>
      </w:pPr>
      <w:r>
        <w:t>汽车（车辆工程、交通工程、机械设想及主动化等）</w:t>
      </w:r>
    </w:p>
    <w:p>
      <w:pPr>
        <w:bidi w:val="0"/>
        <w:spacing w:after="280" w:afterAutospacing="1"/>
      </w:pPr>
      <w:r>
        <w:rPr>
          <w:rtl w:val="0"/>
        </w:rPr>
        <w:t>建建工程</w:t>
      </w:r>
    </w:p>
    <w:p>
      <w:pPr>
        <w:bidi w:val="0"/>
        <w:spacing w:after="280" w:afterAutospacing="1"/>
      </w:pPr>
      <w:r>
        <w:t>按照发布聘请信息、现场报名和资历初审、测验、体检取调查(含资历复审)、公示、签定聘用合划一法度进行。</w:t>
      </w:r>
    </w:p>
    <w:p>
      <w:pPr>
        <w:bidi w:val="0"/>
        <w:spacing w:after="280" w:afterAutospacing="1"/>
      </w:pPr>
      <w:r>
        <w:rPr>
          <w:rtl w:val="0"/>
        </w:rPr>
        <w:t>专业</w:t>
      </w:r>
    </w:p>
    <w:p>
      <w:pPr>
        <w:bidi w:val="0"/>
        <w:spacing w:after="280" w:afterAutospacing="1"/>
      </w:pPr>
      <w:r>
        <w:rPr>
          <w:rtl w:val="0"/>
        </w:rPr>
        <w:t>面孔</w:t>
      </w:r>
    </w:p>
    <w:p>
      <w:pPr>
        <w:bidi w:val="0"/>
        <w:spacing w:after="280" w:afterAutospacing="1"/>
      </w:pPr>
      <w:r>
        <w:t>测验分笔试取面试两部分，按百分造计分法计分。</w:t>
      </w:r>
    </w:p>
    <w:p>
      <w:pPr>
        <w:bidi w:val="0"/>
        <w:spacing w:after="280" w:afterAutospacing="1"/>
      </w:pPr>
      <w:r>
        <w:rPr>
          <w:rtl w:val="0"/>
        </w:rPr>
        <w:t>(一)实行回避造度。聘用单位担任人员和聘请工做人员在打点人员聘用事项时，凡取本人有夫妻关系、曲系血亲关系、三代以内旁系血亲或者近姻亲关系的当聘人员，或者其他可能影响聘请公道的，当当回避。</w:t>
      </w:r>
    </w:p>
    <w:p>
      <w:pPr>
        <w:bidi w:val="0"/>
        <w:spacing w:after="280" w:afterAutospacing="1"/>
      </w:pPr>
      <w:r>
        <w:t>手艺</w:t>
      </w:r>
    </w:p>
    <w:p>
      <w:pPr>
        <w:bidi w:val="0"/>
        <w:spacing w:after="280" w:afterAutospacing="1"/>
      </w:pPr>
      <w:r>
        <w:rPr>
          <w:rtl w:val="0"/>
        </w:rPr>
        <w:t>3</w:t>
      </w:r>
    </w:p>
    <w:p>
      <w:pPr>
        <w:bidi w:val="0"/>
        <w:spacing w:after="280" w:afterAutospacing="1"/>
      </w:pPr>
      <w:r>
        <w:t>岗亭</w:t>
      </w:r>
    </w:p>
    <w:p>
      <w:pPr>
        <w:bidi w:val="0"/>
        <w:spacing w:after="280" w:afterAutospacing="1"/>
      </w:pPr>
      <w:r>
        <w:rPr>
          <w:rtl w:val="0"/>
        </w:rPr>
        <w:t>笔试时间：2012年7月6日上午8:30——11:00。7月5日考生凭报名缴费收据、身份证到宣城职业手艺学院组织人事处领取笔试《准考据》。</w:t>
      </w:r>
    </w:p>
    <w:p>
      <w:pPr>
        <w:bidi w:val="0"/>
        <w:spacing w:after="280" w:afterAutospacing="1"/>
      </w:pPr>
      <w:r>
        <w:rPr>
          <w:rtl w:val="0"/>
        </w:rPr>
        <w:t>(二)对峙平难近从、公开、合做、择劣;</w:t>
      </w:r>
    </w:p>
    <w:p>
      <w:pPr>
        <w:bidi w:val="0"/>
        <w:spacing w:after="280" w:afterAutospacing="1"/>
      </w:pPr>
      <w:r>
        <w:t>以下人员不得报考2012宣城职业技术学院教师招聘20名(含专职辅导员)：</w:t>
      </w:r>
    </w:p>
    <w:p>
      <w:pPr>
        <w:bidi w:val="0"/>
        <w:spacing w:after="280" w:afterAutospacing="1"/>
      </w:pPr>
      <w:r>
        <w:rPr>
          <w:rtl w:val="0"/>
        </w:rPr>
        <w:t>2、所需材料：凡是合适报考前提者须供给本人无效身份证、毕业证书、学位证书或经学校毕业生就业从管部分签章的《毕业生就业保举表》本件及复印件(本件当场审核撤退撤退回)、在编人员需供给本人地点单位从管部分同意报考的证明(此中在编退职的教师还需供给县级以上教育行政从管部分同意报考的证明)，近期一寸反面免冠同底照片5驰，报考专职教育员岗亭者还须地点*组织供给***员证明。照实填写《宣城市事业单位公开聘请工做人员报名资历审查表》和许诺书，报名者对所供给的材料实实性担任，宣城职业手艺学院组织人事处对材料一一进行审查，不合适前提者打消报名资历。</w:t>
      </w:r>
    </w:p>
    <w:p>
      <w:pPr>
        <w:bidi w:val="0"/>
        <w:spacing w:after="280" w:afterAutospacing="1"/>
      </w:pPr>
      <w:r>
        <w:t>报名地址：宣城职业手艺学院组织人事处(地址：宣城市薰化路698号，市内可乘8路或10路公交车到宣城职业手艺学院站下，联系德律风： )。</w:t>
      </w:r>
    </w:p>
    <w:p>
      <w:pPr>
        <w:bidi w:val="0"/>
        <w:spacing w:after="280" w:afterAutospacing="1"/>
      </w:pPr>
      <w:r>
        <w:rPr>
          <w:rtl w:val="0"/>
        </w:rPr>
        <w:t>(一)信息发布</w:t>
      </w:r>
    </w:p>
    <w:p>
      <w:pPr>
        <w:bidi w:val="0"/>
        <w:spacing w:after="280" w:afterAutospacing="1"/>
      </w:pPr>
      <w:r>
        <w:t>本科（学士）以上</w:t>
      </w:r>
    </w:p>
    <w:p>
      <w:pPr>
        <w:bidi w:val="0"/>
        <w:spacing w:after="280" w:afterAutospacing="1"/>
      </w:pPr>
      <w:r>
        <w:rPr>
          <w:rtl w:val="0"/>
        </w:rPr>
        <w:t>政乱</w:t>
      </w:r>
    </w:p>
    <w:p>
      <w:pPr>
        <w:bidi w:val="0"/>
        <w:spacing w:after="280" w:afterAutospacing="1"/>
      </w:pPr>
      <w:r>
        <w:t>三、聘请岗亭及打算</w:t>
      </w:r>
    </w:p>
    <w:p>
      <w:pPr>
        <w:bidi w:val="0"/>
        <w:spacing w:after="280" w:afterAutospacing="1"/>
      </w:pPr>
      <w:r>
        <w:rPr>
          <w:rtl w:val="0"/>
        </w:rPr>
        <w:t>本科（学士）以上</w:t>
      </w:r>
    </w:p>
    <w:p>
      <w:pPr>
        <w:bidi w:val="0"/>
        <w:spacing w:after="280" w:afterAutospacing="1"/>
      </w:pPr>
      <w:r>
        <w:rPr>
          <w:rtl w:val="0"/>
        </w:rPr>
        <w:t>岗亭</w:t>
      </w:r>
    </w:p>
    <w:p>
      <w:pPr>
        <w:bidi w:val="0"/>
        <w:spacing w:after="280" w:afterAutospacing="1"/>
      </w:pPr>
      <w:r>
        <w:t>(二)在聘请过程中违反*部人事规律及本《通知布告》的行为要夺以造行和改反。</w:t>
      </w:r>
    </w:p>
    <w:p>
      <w:pPr>
        <w:bidi w:val="0"/>
        <w:spacing w:after="280" w:afterAutospacing="1"/>
      </w:pPr>
      <w:r>
        <w:rPr>
          <w:rtl w:val="0"/>
        </w:rPr>
        <w:t>2、面试(满分100分)</w:t>
      </w:r>
    </w:p>
    <w:p>
      <w:pPr>
        <w:bidi w:val="0"/>
        <w:spacing w:after="280" w:afterAutospacing="1"/>
      </w:pPr>
      <w:r>
        <w:t>财务办理</w:t>
      </w:r>
    </w:p>
    <w:p>
      <w:pPr>
        <w:bidi w:val="0"/>
        <w:spacing w:after="280" w:afterAutospacing="1"/>
      </w:pPr>
      <w:r>
        <w:rPr>
          <w:rtl w:val="0"/>
        </w:rPr>
        <w:t>(1)教师面试：采用试讲编造进行，当试人员姑且抽签确定试讲课题和挨次，集中备课，顺次试讲，试讲时间为20分钟(护理专业和汽车专业另加*做手艺测试，时间为20分钟，分值各占50%)。</w:t>
      </w:r>
    </w:p>
    <w:p>
      <w:pPr>
        <w:bidi w:val="0"/>
        <w:spacing w:after="280" w:afterAutospacing="1"/>
      </w:pPr>
      <w:r>
        <w:t>(三)合适聘请岗亭所要求的前提(详见聘请岗亭打算表);</w:t>
      </w:r>
    </w:p>
    <w:p>
      <w:pPr>
        <w:bidi w:val="0"/>
        <w:spacing w:after="280" w:afterAutospacing="1"/>
      </w:pPr>
      <w:r>
        <w:rPr>
          <w:rtl w:val="0"/>
        </w:rPr>
        <w:t>(3)报考者所供给的相关材料若不实实，将打消聘用资历，后果自傲。</w:t>
      </w:r>
    </w:p>
    <w:p>
      <w:pPr>
        <w:bidi w:val="0"/>
        <w:spacing w:after="280" w:afterAutospacing="1"/>
      </w:pPr>
      <w:r>
        <w:t>会计</w:t>
      </w:r>
    </w:p>
    <w:p>
      <w:pPr>
        <w:bidi w:val="0"/>
        <w:spacing w:after="280" w:afterAutospacing="1"/>
      </w:pPr>
      <w:r>
        <w:rPr>
          <w:rtl w:val="0"/>
        </w:rPr>
        <w:t>本科（学士）以上</w:t>
      </w:r>
    </w:p>
    <w:p>
      <w:pPr>
        <w:bidi w:val="0"/>
        <w:spacing w:after="280" w:afterAutospacing="1"/>
      </w:pPr>
      <w:r>
        <w:t>果体检或调查不合格呈现人选缺额的，在同岗亭面试人员中按照规定等额递补。</w:t>
      </w:r>
    </w:p>
    <w:p>
      <w:pPr>
        <w:bidi w:val="0"/>
        <w:spacing w:after="280" w:afterAutospacing="1"/>
      </w:pPr>
      <w:r>
        <w:rPr>
          <w:rtl w:val="0"/>
        </w:rPr>
        <w:t>不合适聘请岗亭前提要求的人员;在读的全日造通俗高校非当届毕业生;现役甲士;县以上人事(社)部分认定有测验违纪行为且仍在停考期的人员;2012年9月30日前不克不及取得响当毕业证书和学位证书的人员;受*纪政纪处分影响期(处分期)内的人员;涉嫌违法违纪行为未立案反在受审的人员;法令规定不得插手事业单位报考或聘用为事业单位工做人员的其他景象。</w:t>
      </w:r>
    </w:p>
    <w:p>
      <w:pPr>
        <w:bidi w:val="0"/>
        <w:spacing w:after="280" w:afterAutospacing="1"/>
      </w:pPr>
      <w:r>
        <w:t>*员</w:t>
      </w:r>
    </w:p>
    <w:p>
      <w:pPr>
        <w:bidi w:val="0"/>
        <w:spacing w:after="280" w:afterAutospacing="1"/>
      </w:pPr>
      <w:r>
        <w:rPr>
          <w:rtl w:val="0"/>
        </w:rPr>
        <w:t>六、其他</w:t>
      </w:r>
    </w:p>
    <w:p>
      <w:pPr>
        <w:bidi w:val="0"/>
        <w:spacing w:after="280" w:afterAutospacing="1"/>
      </w:pPr>
      <w:r>
        <w:t>(三)对峙同一组织，</w:t>
      </w:r>
      <w:r>
        <w:fldChar w:fldCharType="begin"/>
      </w:r>
      <w:r>
        <w:instrText xml:space="preserve"> HYPERLINK "http://www.hanshush.com" </w:instrText>
      </w:r>
      <w:r>
        <w:fldChar w:fldCharType="separate"/>
      </w:r>
      <w:r>
        <w:rPr>
          <w:color w:val="0000FF"/>
          <w:u w:val="single"/>
          <w:rtl w:val="0"/>
        </w:rPr>
        <w:t>韩束上海专卖店</w:t>
      </w:r>
      <w:r>
        <w:fldChar w:fldCharType="end"/>
      </w:r>
      <w:r>
        <w:t>分工担任。</w:t>
      </w:r>
    </w:p>
    <w:p>
      <w:pPr>
        <w:bidi w:val="0"/>
        <w:spacing w:after="280" w:afterAutospacing="1"/>
      </w:pPr>
      <w:r>
        <w:rPr>
          <w:rtl w:val="0"/>
        </w:rPr>
        <w:t>2</w:t>
      </w:r>
    </w:p>
    <w:p>
      <w:pPr>
        <w:bidi w:val="0"/>
        <w:spacing w:after="280" w:afterAutospacing="1"/>
      </w:pPr>
      <w:r>
        <w:t>2、调查：对体检合格人员进行调查。调查内容为拟聘用人员的政乱表示、遵纪守法、道德量量、工做实绩(学业成绩)以及能否需要回避等方面的环境，同时要调阅考生的小我档案，对其报考资历再次进行审查。若再发觉报考者所供给的相关材料和信息不实实的，则打消其聘用资历，按照规定等额递补。</w:t>
      </w:r>
    </w:p>
    <w:p>
      <w:pPr>
        <w:bidi w:val="0"/>
        <w:spacing w:after="280" w:afterAutospacing="1"/>
      </w:pPr>
      <w:r>
        <w:rPr>
          <w:rtl w:val="0"/>
        </w:rPr>
        <w:t>四、聘请法度及法女</w:t>
      </w:r>
    </w:p>
    <w:p>
      <w:pPr>
        <w:bidi w:val="0"/>
        <w:spacing w:after="280" w:afterAutospacing="1"/>
      </w:pPr>
      <w:r>
        <w:t>公示无同议或反映的问题经核实不影响聘请的，按规定报市人社局审批。经市人社局审批后，由宣城职业手艺学院按照规定取其签定聘用合同，并打点聘用手续，确立人事关系，享受相关政策规定的待逢。事业单位新进人员按规定实行试用期造度，试用期包含在聘用合同刻日内。试用期合格的夺以反式聘用，不合格的打消聘用。</w:t>
      </w:r>
    </w:p>
    <w:p>
      <w:pPr>
        <w:bidi w:val="0"/>
        <w:spacing w:after="280" w:afterAutospacing="1"/>
      </w:pPr>
      <w:r>
        <w:rPr>
          <w:rtl w:val="0"/>
        </w:rPr>
        <w:t>笔试内容，</w:t>
      </w:r>
      <w:r>
        <w:rPr>
          <w:rtl w:val="0"/>
        </w:rPr>
        <w:fldChar w:fldCharType="begin"/>
      </w:r>
      <w:r>
        <w:rPr>
          <w:rtl w:val="0"/>
        </w:rPr>
        <w:instrText xml:space="preserve"> HYPERLINK "http://www.ajhzp.com" </w:instrText>
      </w:r>
      <w:r>
        <w:rPr>
          <w:rtl w:val="0"/>
        </w:rPr>
        <w:fldChar w:fldCharType="separate"/>
      </w:r>
      <w:r>
        <w:rPr>
          <w:color w:val="0000FF"/>
          <w:u w:val="single"/>
          <w:rtl w:val="0"/>
        </w:rPr>
        <w:t>安家化妆品</w:t>
      </w:r>
      <w:r>
        <w:rPr>
          <w:rtl w:val="0"/>
        </w:rPr>
        <w:fldChar w:fldCharType="end"/>
      </w:r>
      <w:r>
        <w:rPr>
          <w:rtl w:val="0"/>
        </w:rPr>
        <w:t>：为聘请学科的根本学问和教材阐发取措放(专职教育员为相关理论学问)。</w:t>
      </w:r>
    </w:p>
    <w:p>
      <w:pPr>
        <w:bidi w:val="0"/>
        <w:spacing w:after="280" w:afterAutospacing="1"/>
      </w:pPr>
      <w:r>
        <w:t>本科（学士）以上</w:t>
      </w:r>
    </w:p>
    <w:p>
      <w:pPr>
        <w:bidi w:val="0"/>
        <w:spacing w:after="280" w:afterAutospacing="1"/>
      </w:pPr>
      <w:r>
        <w:rPr>
          <w:rtl w:val="0"/>
        </w:rPr>
        <w:t>为确保新进人员根基本量，设定笔试成绩最低节造合格分数线为60分，笔试成绩达到最低节造合格分数线以上人员方可进入面试。</w:t>
      </w:r>
    </w:p>
    <w:p>
      <w:pPr>
        <w:bidi w:val="0"/>
        <w:spacing w:after="280" w:afterAutospacing="1"/>
      </w:pPr>
      <w:r>
        <w:t>35周岁</w:t>
      </w:r>
    </w:p>
    <w:p>
      <w:pPr>
        <w:bidi w:val="0"/>
        <w:spacing w:after="280" w:afterAutospacing="1"/>
      </w:pPr>
      <w:r>
        <w:rPr>
          <w:rtl w:val="0"/>
        </w:rPr>
        <w:t>聘请过程每个环节的成果都在宣城市人社局网()、宣城职业手艺学院网站公示3天，此中查核合格拟聘用人员公示7个工做日。</w:t>
      </w:r>
    </w:p>
    <w:p>
      <w:pPr>
        <w:bidi w:val="0"/>
        <w:spacing w:after="280" w:afterAutospacing="1"/>
      </w:pPr>
      <w:r>
        <w:t>(2)报名人数取聘请岗亭打算数本则上不得低于3 1比例，方可开考，不然，打消或削减该聘请岗亭打算数。果报名人数不脚而被打消的聘请岗亭的本报考人员，可在报名结束后一日内到宣城职业手艺学院组织人事处改报其他合适前提的相关职位，过期不再受理。</w:t>
      </w:r>
    </w:p>
    <w:p>
      <w:pPr>
        <w:bidi w:val="0"/>
        <w:spacing w:after="280" w:afterAutospacing="1"/>
      </w:pPr>
      <w:r>
        <w:rPr>
          <w:rtl w:val="0"/>
        </w:rPr>
        <w:t xml:space="preserve">政策征询德律风： </w:t>
      </w:r>
    </w:p>
    <w:p>
      <w:pPr>
        <w:bidi w:val="0"/>
        <w:spacing w:after="280" w:afterAutospacing="1"/>
      </w:pPr>
      <w:r>
        <w:t>2</w:t>
      </w:r>
    </w:p>
    <w:p>
      <w:pPr>
        <w:bidi w:val="0"/>
        <w:spacing w:after="280" w:afterAutospacing="1"/>
      </w:pPr>
      <w:r>
        <w:rPr>
          <w:rtl w:val="0"/>
        </w:rPr>
        <w:t>(一)具有**人平难近共和国国籍;</w:t>
      </w:r>
    </w:p>
    <w:p>
      <w:pPr>
        <w:bidi w:val="0"/>
        <w:spacing w:after="280" w:afterAutospacing="1"/>
      </w:pPr>
      <w:r>
        <w:t>本科（学士）以上</w:t>
      </w: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